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B63" w:rsidRDefault="00406B63" w:rsidP="00EB4731">
      <w:pPr>
        <w:tabs>
          <w:tab w:val="left" w:pos="426"/>
          <w:tab w:val="left" w:pos="567"/>
        </w:tabs>
        <w:spacing w:line="360" w:lineRule="auto"/>
        <w:jc w:val="center"/>
        <w:rPr>
          <w:rFonts w:ascii="Times New Roman" w:eastAsia="仿宋" w:hAnsi="Times New Roman" w:cs="Times New Roman"/>
          <w:sz w:val="24"/>
          <w:szCs w:val="24"/>
        </w:rPr>
      </w:pPr>
      <w:r w:rsidRPr="00406B63">
        <w:rPr>
          <w:rFonts w:ascii="Times New Roman" w:eastAsia="黑体" w:hAnsi="Times New Roman" w:cs="Times New Roman" w:hint="eastAsia"/>
          <w:b/>
          <w:sz w:val="28"/>
          <w:szCs w:val="24"/>
        </w:rPr>
        <w:t>科技成果鉴定意见</w:t>
      </w:r>
    </w:p>
    <w:p w:rsidR="00406B63" w:rsidRPr="00406B63" w:rsidRDefault="00406B63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ab/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X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年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X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月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X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日</w:t>
      </w:r>
      <w:r w:rsidR="0090242C">
        <w:rPr>
          <w:rFonts w:ascii="Times New Roman" w:eastAsia="仿宋" w:hAnsi="Times New Roman" w:cs="Times New Roman" w:hint="eastAsia"/>
          <w:sz w:val="24"/>
          <w:szCs w:val="24"/>
        </w:rPr>
        <w:t>，盐城市科学技术局在盐城组织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召开了</w:t>
      </w:r>
      <w:r w:rsidR="0090242C" w:rsidRPr="005A32C8">
        <w:rPr>
          <w:rFonts w:ascii="Times New Roman" w:eastAsia="仿宋" w:hAnsi="Times New Roman" w:cs="Times New Roman" w:hint="eastAsia"/>
          <w:sz w:val="24"/>
          <w:szCs w:val="24"/>
        </w:rPr>
        <w:t>XX</w:t>
      </w:r>
      <w:r w:rsidR="0090242C" w:rsidRPr="005A32C8">
        <w:rPr>
          <w:rFonts w:ascii="Times New Roman" w:eastAsia="仿宋" w:hAnsi="Times New Roman" w:cs="Times New Roman" w:hint="eastAsia"/>
          <w:sz w:val="24"/>
          <w:szCs w:val="24"/>
        </w:rPr>
        <w:t>单位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完成的“</w:t>
      </w:r>
      <w:r w:rsidR="0090242C" w:rsidRPr="005A32C8">
        <w:rPr>
          <w:rFonts w:ascii="Times New Roman" w:eastAsia="仿宋" w:hAnsi="Times New Roman" w:cs="Times New Roman" w:hint="eastAsia"/>
          <w:sz w:val="24"/>
          <w:szCs w:val="24"/>
        </w:rPr>
        <w:t>XXX</w:t>
      </w:r>
      <w:r w:rsidR="0090242C" w:rsidRPr="005A32C8">
        <w:rPr>
          <w:rFonts w:ascii="Times New Roman" w:eastAsia="仿宋" w:hAnsi="Times New Roman" w:cs="Times New Roman" w:hint="eastAsia"/>
          <w:sz w:val="24"/>
          <w:szCs w:val="24"/>
        </w:rPr>
        <w:t>项目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”项目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科技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成果鉴定会，鉴定委员会听取了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研制工作与技术工作报告，审查了相关文件资料，</w:t>
      </w:r>
      <w:r w:rsidR="00500AD0">
        <w:rPr>
          <w:rFonts w:ascii="Times New Roman" w:eastAsia="仿宋" w:hAnsi="Times New Roman" w:cs="Times New Roman" w:hint="eastAsia"/>
          <w:sz w:val="24"/>
          <w:szCs w:val="24"/>
        </w:rPr>
        <w:t>经过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认真讨论，形成</w:t>
      </w:r>
      <w:r w:rsidR="005A32C8" w:rsidRPr="00406B63">
        <w:rPr>
          <w:rFonts w:ascii="Times New Roman" w:eastAsia="仿宋" w:hAnsi="Times New Roman" w:cs="Times New Roman" w:hint="eastAsia"/>
          <w:sz w:val="24"/>
          <w:szCs w:val="24"/>
        </w:rPr>
        <w:t>如下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鉴定意见：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</w:p>
    <w:p w:rsidR="00406B63" w:rsidRPr="00406B63" w:rsidRDefault="00406B63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06B63">
        <w:rPr>
          <w:rFonts w:ascii="Times New Roman" w:eastAsia="仿宋" w:hAnsi="Times New Roman" w:cs="Times New Roman" w:hint="eastAsia"/>
          <w:sz w:val="24"/>
          <w:szCs w:val="24"/>
        </w:rPr>
        <w:t xml:space="preserve">    1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．提供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鉴定的资料齐全、规范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，符合鉴定</w:t>
      </w:r>
      <w:r w:rsidR="005A32C8">
        <w:rPr>
          <w:rFonts w:ascii="Times New Roman" w:eastAsia="仿宋" w:hAnsi="Times New Roman" w:cs="Times New Roman" w:hint="eastAsia"/>
          <w:sz w:val="24"/>
          <w:szCs w:val="24"/>
        </w:rPr>
        <w:t>的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要求；</w:t>
      </w:r>
    </w:p>
    <w:p w:rsidR="00406B63" w:rsidRPr="00406B63" w:rsidRDefault="00406B63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06B63">
        <w:rPr>
          <w:rFonts w:ascii="Times New Roman" w:eastAsia="仿宋" w:hAnsi="Times New Roman" w:cs="Times New Roman" w:hint="eastAsia"/>
          <w:sz w:val="24"/>
          <w:szCs w:val="24"/>
        </w:rPr>
        <w:t xml:space="preserve">    2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．（完成的主要技术工作）；</w:t>
      </w:r>
    </w:p>
    <w:p w:rsidR="00406B63" w:rsidRPr="00406B63" w:rsidRDefault="006D4C5D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eastAsia="仿宋" w:hAnsi="Times New Roman" w:cs="Times New Roman" w:hint="eastAsia"/>
          <w:sz w:val="24"/>
          <w:szCs w:val="24"/>
        </w:rPr>
        <w:t>例：产品采用安全防喷器组及升高短节技术，配备了密封接箍打捞器、密闭井口倒扣短节，解决了起大直径工具串和未堵塞尾管的工艺难题。已申请发明专利</w:t>
      </w:r>
      <w:r>
        <w:rPr>
          <w:rFonts w:ascii="Times New Roman" w:eastAsia="仿宋" w:hAnsi="Times New Roman" w:cs="Times New Roman" w:hint="eastAsia"/>
          <w:sz w:val="24"/>
          <w:szCs w:val="24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</w:rPr>
        <w:t>件，实用新型专利</w:t>
      </w:r>
      <w:r>
        <w:rPr>
          <w:rFonts w:ascii="Times New Roman" w:eastAsia="仿宋" w:hAnsi="Times New Roman" w:cs="Times New Roman" w:hint="eastAsia"/>
          <w:sz w:val="24"/>
          <w:szCs w:val="24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</w:rPr>
        <w:t>件。</w:t>
      </w:r>
    </w:p>
    <w:p w:rsidR="00406B63" w:rsidRPr="00406B63" w:rsidRDefault="00406B63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 w:rsidRPr="00406B63">
        <w:rPr>
          <w:rFonts w:ascii="Times New Roman" w:eastAsia="仿宋" w:hAnsi="Times New Roman" w:cs="Times New Roman" w:hint="eastAsia"/>
          <w:sz w:val="24"/>
          <w:szCs w:val="24"/>
        </w:rPr>
        <w:t xml:space="preserve">    3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．（成果的创新性，技术特征</w:t>
      </w:r>
      <w:r w:rsidR="00483F88">
        <w:rPr>
          <w:rFonts w:ascii="Times New Roman" w:eastAsia="仿宋" w:hAnsi="Times New Roman" w:cs="Times New Roman" w:hint="eastAsia"/>
          <w:sz w:val="24"/>
          <w:szCs w:val="24"/>
        </w:rPr>
        <w:t>，</w:t>
      </w:r>
      <w:r w:rsidR="00483F88" w:rsidRPr="00406B63">
        <w:rPr>
          <w:rFonts w:ascii="Times New Roman" w:eastAsia="仿宋" w:hAnsi="Times New Roman" w:cs="Times New Roman" w:hint="eastAsia"/>
          <w:sz w:val="24"/>
          <w:szCs w:val="24"/>
        </w:rPr>
        <w:t>检测结果，应用效果，创造的经济效益和社会效益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）；</w:t>
      </w:r>
    </w:p>
    <w:p w:rsidR="00406B63" w:rsidRPr="00406B63" w:rsidRDefault="006D4C5D" w:rsidP="00EB4731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eastAsia="仿宋" w:hAnsi="Times New Roman" w:cs="Times New Roman" w:hint="eastAsia"/>
          <w:sz w:val="24"/>
          <w:szCs w:val="24"/>
        </w:rPr>
        <w:t>例：产品的关键部件防喷器组</w:t>
      </w:r>
      <w:proofErr w:type="gramStart"/>
      <w:r>
        <w:rPr>
          <w:rFonts w:ascii="Times New Roman" w:eastAsia="仿宋" w:hAnsi="Times New Roman" w:cs="Times New Roman" w:hint="eastAsia"/>
          <w:sz w:val="24"/>
          <w:szCs w:val="24"/>
        </w:rPr>
        <w:t>经石油工业井控</w:t>
      </w:r>
      <w:proofErr w:type="gramEnd"/>
      <w:r>
        <w:rPr>
          <w:rFonts w:ascii="Times New Roman" w:eastAsia="仿宋" w:hAnsi="Times New Roman" w:cs="Times New Roman" w:hint="eastAsia"/>
          <w:sz w:val="24"/>
          <w:szCs w:val="24"/>
        </w:rPr>
        <w:t>装置质量监督检测中心检验，所检项目符合</w:t>
      </w:r>
      <w:r>
        <w:rPr>
          <w:rFonts w:ascii="Times New Roman" w:eastAsia="仿宋" w:hAnsi="Times New Roman" w:cs="Times New Roman" w:hint="eastAsia"/>
          <w:sz w:val="24"/>
          <w:szCs w:val="24"/>
        </w:rPr>
        <w:t>GB/T20174-2006</w:t>
      </w:r>
      <w:r>
        <w:rPr>
          <w:rFonts w:ascii="Times New Roman" w:eastAsia="仿宋" w:hAnsi="Times New Roman" w:cs="Times New Roman" w:hint="eastAsia"/>
          <w:sz w:val="24"/>
          <w:szCs w:val="24"/>
        </w:rPr>
        <w:t>《石油天然气工业</w:t>
      </w:r>
      <w:r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sz w:val="24"/>
          <w:szCs w:val="24"/>
        </w:rPr>
        <w:t>钻井和采油设备</w:t>
      </w:r>
      <w:r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" w:hAnsi="Times New Roman" w:cs="Times New Roman" w:hint="eastAsia"/>
          <w:sz w:val="24"/>
          <w:szCs w:val="24"/>
        </w:rPr>
        <w:t>钻通设备》标准</w:t>
      </w:r>
      <w:r>
        <w:rPr>
          <w:rFonts w:ascii="Times New Roman" w:eastAsia="仿宋" w:hAnsi="Times New Roman" w:cs="Times New Roman" w:hint="eastAsia"/>
          <w:sz w:val="24"/>
          <w:szCs w:val="24"/>
        </w:rPr>
        <w:t>8.5.6.7.1.4</w:t>
      </w:r>
      <w:r>
        <w:rPr>
          <w:rFonts w:ascii="Times New Roman" w:eastAsia="仿宋" w:hAnsi="Times New Roman" w:cs="Times New Roman" w:hint="eastAsia"/>
          <w:sz w:val="24"/>
          <w:szCs w:val="24"/>
        </w:rPr>
        <w:t>条款规定的要求。产品生产、质量控制及检验和试验过程符合</w:t>
      </w:r>
      <w:r>
        <w:rPr>
          <w:rFonts w:ascii="Times New Roman" w:eastAsia="仿宋" w:hAnsi="Times New Roman" w:cs="Times New Roman" w:hint="eastAsia"/>
          <w:sz w:val="24"/>
          <w:szCs w:val="24"/>
        </w:rPr>
        <w:t>SY/T6731-2014</w:t>
      </w:r>
      <w:r>
        <w:rPr>
          <w:rFonts w:ascii="Times New Roman" w:eastAsia="仿宋" w:hAnsi="Times New Roman" w:cs="Times New Roman" w:hint="eastAsia"/>
          <w:sz w:val="24"/>
          <w:szCs w:val="24"/>
        </w:rPr>
        <w:t>《石油天然气工业油气田用带压作业机》</w:t>
      </w:r>
      <w:r w:rsidR="00483F88">
        <w:rPr>
          <w:rFonts w:ascii="Times New Roman" w:eastAsia="仿宋" w:hAnsi="Times New Roman" w:cs="Times New Roman" w:hint="eastAsia"/>
          <w:sz w:val="24"/>
          <w:szCs w:val="24"/>
        </w:rPr>
        <w:t>行业标准规定的要求。经用户使用，反映良好。</w:t>
      </w:r>
    </w:p>
    <w:p w:rsidR="00406B63" w:rsidRDefault="00483F88" w:rsidP="00EB4731">
      <w:pPr>
        <w:tabs>
          <w:tab w:val="left" w:pos="426"/>
          <w:tab w:val="left" w:pos="567"/>
        </w:tabs>
        <w:spacing w:line="360" w:lineRule="auto"/>
        <w:ind w:firstLine="480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鉴定委员会认为：</w:t>
      </w:r>
      <w:r>
        <w:rPr>
          <w:rFonts w:ascii="Times New Roman" w:eastAsia="仿宋" w:hAnsi="Times New Roman" w:cs="Times New Roman" w:hint="eastAsia"/>
          <w:sz w:val="24"/>
          <w:szCs w:val="24"/>
        </w:rPr>
        <w:t>XXX</w:t>
      </w:r>
      <w:r>
        <w:rPr>
          <w:rFonts w:ascii="Times New Roman" w:eastAsia="仿宋" w:hAnsi="Times New Roman" w:cs="Times New Roman" w:hint="eastAsia"/>
          <w:sz w:val="24"/>
          <w:szCs w:val="24"/>
        </w:rPr>
        <w:t>（技术、理论、产品等）性能处于国内同类</w:t>
      </w:r>
      <w:r>
        <w:rPr>
          <w:rFonts w:ascii="Times New Roman" w:eastAsia="仿宋" w:hAnsi="Times New Roman" w:cs="Times New Roman" w:hint="eastAsia"/>
          <w:sz w:val="24"/>
          <w:szCs w:val="24"/>
        </w:rPr>
        <w:t>XX</w:t>
      </w:r>
      <w:r>
        <w:rPr>
          <w:rFonts w:ascii="Times New Roman" w:eastAsia="仿宋" w:hAnsi="Times New Roman" w:cs="Times New Roman" w:hint="eastAsia"/>
          <w:sz w:val="24"/>
          <w:szCs w:val="24"/>
        </w:rPr>
        <w:t>（技术、理论、产品等）领先水平，一致同意通过科技成果鉴定。</w:t>
      </w:r>
      <w:bookmarkStart w:id="0" w:name="_GoBack"/>
      <w:bookmarkEnd w:id="0"/>
    </w:p>
    <w:p w:rsidR="00733A40" w:rsidRDefault="00406B63" w:rsidP="00483F88">
      <w:pPr>
        <w:tabs>
          <w:tab w:val="left" w:pos="426"/>
          <w:tab w:val="left" w:pos="567"/>
        </w:tabs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ab/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建议或存在问</w:t>
      </w:r>
      <w:r>
        <w:rPr>
          <w:rFonts w:ascii="Times New Roman" w:eastAsia="仿宋" w:hAnsi="Times New Roman" w:cs="Times New Roman" w:hint="eastAsia"/>
          <w:sz w:val="24"/>
          <w:szCs w:val="24"/>
        </w:rPr>
        <w:t>题：（该内容写明该成果目前存在的技术方面的问题及改进意见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>）</w:t>
      </w:r>
      <w:r w:rsidRPr="00406B63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</w:p>
    <w:p w:rsidR="00EB4731" w:rsidRDefault="00EB4731" w:rsidP="00EB47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731" w:rsidRPr="00733A40" w:rsidRDefault="00EB4731" w:rsidP="00EB47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A40">
        <w:rPr>
          <w:rFonts w:ascii="Times New Roman" w:hAnsi="Times New Roman" w:cs="Times New Roman"/>
          <w:b/>
          <w:sz w:val="28"/>
          <w:szCs w:val="28"/>
        </w:rPr>
        <w:t>专家组成员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3354"/>
        <w:gridCol w:w="1260"/>
        <w:gridCol w:w="1800"/>
        <w:gridCol w:w="1080"/>
      </w:tblGrid>
      <w:tr w:rsidR="00EB4731" w:rsidRPr="00733A40" w:rsidTr="001D0F14">
        <w:trPr>
          <w:trHeight w:val="463"/>
          <w:jc w:val="center"/>
        </w:trPr>
        <w:tc>
          <w:tcPr>
            <w:tcW w:w="143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A40">
              <w:rPr>
                <w:rFonts w:ascii="Times New Roman" w:hAnsi="Times New Roman" w:cs="Times New Roman"/>
                <w:b/>
              </w:rPr>
              <w:t>姓名</w:t>
            </w:r>
          </w:p>
        </w:tc>
        <w:tc>
          <w:tcPr>
            <w:tcW w:w="335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A40">
              <w:rPr>
                <w:rFonts w:ascii="Times New Roman" w:hAnsi="Times New Roman" w:cs="Times New Roman"/>
                <w:b/>
              </w:rPr>
              <w:t>单位</w:t>
            </w:r>
          </w:p>
        </w:tc>
        <w:tc>
          <w:tcPr>
            <w:tcW w:w="126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A40">
              <w:rPr>
                <w:rFonts w:ascii="Times New Roman" w:hAnsi="Times New Roman" w:cs="Times New Roman"/>
                <w:b/>
              </w:rPr>
              <w:t>职务</w:t>
            </w:r>
          </w:p>
        </w:tc>
        <w:tc>
          <w:tcPr>
            <w:tcW w:w="180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A40">
              <w:rPr>
                <w:rFonts w:ascii="Times New Roman" w:hAnsi="Times New Roman" w:cs="Times New Roman"/>
                <w:b/>
              </w:rPr>
              <w:t>签名</w:t>
            </w:r>
          </w:p>
        </w:tc>
        <w:tc>
          <w:tcPr>
            <w:tcW w:w="108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A40">
              <w:rPr>
                <w:rFonts w:ascii="Times New Roman" w:hAnsi="Times New Roman" w:cs="Times New Roman"/>
                <w:b/>
              </w:rPr>
              <w:t>备注</w:t>
            </w:r>
          </w:p>
        </w:tc>
      </w:tr>
      <w:tr w:rsidR="00EB4731" w:rsidRPr="00733A40" w:rsidTr="001D0F14">
        <w:trPr>
          <w:trHeight w:val="757"/>
          <w:jc w:val="center"/>
        </w:trPr>
        <w:tc>
          <w:tcPr>
            <w:tcW w:w="143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33A40">
              <w:rPr>
                <w:rFonts w:ascii="Times New Roman" w:hAnsi="Times New Roman" w:cs="Times New Roman"/>
              </w:rPr>
              <w:t>组长</w:t>
            </w:r>
          </w:p>
        </w:tc>
      </w:tr>
      <w:tr w:rsidR="00EB4731" w:rsidRPr="00733A40" w:rsidTr="001D0F14">
        <w:trPr>
          <w:trHeight w:val="766"/>
          <w:jc w:val="center"/>
        </w:trPr>
        <w:tc>
          <w:tcPr>
            <w:tcW w:w="143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731" w:rsidRPr="00733A40" w:rsidTr="001D0F14">
        <w:trPr>
          <w:trHeight w:val="762"/>
          <w:jc w:val="center"/>
        </w:trPr>
        <w:tc>
          <w:tcPr>
            <w:tcW w:w="143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731" w:rsidRPr="00733A40" w:rsidTr="001D0F14">
        <w:trPr>
          <w:trHeight w:val="772"/>
          <w:jc w:val="center"/>
        </w:trPr>
        <w:tc>
          <w:tcPr>
            <w:tcW w:w="143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4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vAlign w:val="center"/>
          </w:tcPr>
          <w:p w:rsidR="00EB4731" w:rsidRPr="00733A40" w:rsidRDefault="00EB4731" w:rsidP="001D0F1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B4731" w:rsidRPr="00733A40" w:rsidRDefault="00EB4731" w:rsidP="00EB4731">
      <w:pPr>
        <w:tabs>
          <w:tab w:val="left" w:pos="426"/>
          <w:tab w:val="left" w:pos="567"/>
        </w:tabs>
        <w:spacing w:line="360" w:lineRule="auto"/>
        <w:ind w:firstLine="480"/>
        <w:rPr>
          <w:rFonts w:ascii="Times New Roman" w:eastAsia="仿宋" w:hAnsi="Times New Roman" w:cs="Times New Roman"/>
          <w:sz w:val="24"/>
          <w:szCs w:val="24"/>
        </w:rPr>
      </w:pPr>
    </w:p>
    <w:sectPr w:rsidR="00EB4731" w:rsidRPr="00733A40" w:rsidSect="000F529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770" w:rsidRDefault="00B71770" w:rsidP="005A32C8">
      <w:r>
        <w:separator/>
      </w:r>
    </w:p>
  </w:endnote>
  <w:endnote w:type="continuationSeparator" w:id="0">
    <w:p w:rsidR="00B71770" w:rsidRDefault="00B71770" w:rsidP="005A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770" w:rsidRDefault="00B71770" w:rsidP="005A32C8">
      <w:r>
        <w:separator/>
      </w:r>
    </w:p>
  </w:footnote>
  <w:footnote w:type="continuationSeparator" w:id="0">
    <w:p w:rsidR="00B71770" w:rsidRDefault="00B71770" w:rsidP="005A3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1185B"/>
    <w:multiLevelType w:val="hybridMultilevel"/>
    <w:tmpl w:val="D4F41E4C"/>
    <w:lvl w:ilvl="0" w:tplc="61DA4F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C15E09"/>
    <w:multiLevelType w:val="hybridMultilevel"/>
    <w:tmpl w:val="EC38C9C6"/>
    <w:lvl w:ilvl="0" w:tplc="9FDAD9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8C"/>
    <w:rsid w:val="00044487"/>
    <w:rsid w:val="000F5295"/>
    <w:rsid w:val="0010218A"/>
    <w:rsid w:val="0012318A"/>
    <w:rsid w:val="001A3172"/>
    <w:rsid w:val="001E6416"/>
    <w:rsid w:val="00224BBE"/>
    <w:rsid w:val="003718C2"/>
    <w:rsid w:val="00383B1B"/>
    <w:rsid w:val="0038578C"/>
    <w:rsid w:val="003F06F8"/>
    <w:rsid w:val="00406B63"/>
    <w:rsid w:val="00483F88"/>
    <w:rsid w:val="004B1CEE"/>
    <w:rsid w:val="00500AD0"/>
    <w:rsid w:val="00524891"/>
    <w:rsid w:val="0053527D"/>
    <w:rsid w:val="00562135"/>
    <w:rsid w:val="005A32C8"/>
    <w:rsid w:val="005A412A"/>
    <w:rsid w:val="00646D54"/>
    <w:rsid w:val="00696376"/>
    <w:rsid w:val="006C7099"/>
    <w:rsid w:val="006D4C5D"/>
    <w:rsid w:val="007117A9"/>
    <w:rsid w:val="00733A40"/>
    <w:rsid w:val="0090242C"/>
    <w:rsid w:val="00910FC5"/>
    <w:rsid w:val="009225C3"/>
    <w:rsid w:val="00956F4B"/>
    <w:rsid w:val="00993D13"/>
    <w:rsid w:val="009D1876"/>
    <w:rsid w:val="00B71770"/>
    <w:rsid w:val="00BE0D4B"/>
    <w:rsid w:val="00C4277A"/>
    <w:rsid w:val="00CE4FE3"/>
    <w:rsid w:val="00D64A61"/>
    <w:rsid w:val="00D71A5F"/>
    <w:rsid w:val="00DC2777"/>
    <w:rsid w:val="00EA638E"/>
    <w:rsid w:val="00EB052D"/>
    <w:rsid w:val="00EB4731"/>
    <w:rsid w:val="00F446B6"/>
    <w:rsid w:val="00F6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7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A3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32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3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32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78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A3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32C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3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32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k</cp:lastModifiedBy>
  <cp:revision>38</cp:revision>
  <dcterms:created xsi:type="dcterms:W3CDTF">2017-09-29T01:42:00Z</dcterms:created>
  <dcterms:modified xsi:type="dcterms:W3CDTF">2017-09-30T03:15:00Z</dcterms:modified>
</cp:coreProperties>
</file>